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685FD9" w:rsidRDefault="00335649" w:rsidP="003E16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5FD9">
        <w:rPr>
          <w:rFonts w:ascii="Times New Roman" w:hAnsi="Times New Roman" w:cs="Times New Roman"/>
          <w:szCs w:val="22"/>
        </w:rPr>
        <w:t xml:space="preserve">Приложение </w:t>
      </w:r>
      <w:r w:rsidR="00F54CE8" w:rsidRPr="00685FD9">
        <w:rPr>
          <w:rFonts w:ascii="Times New Roman" w:hAnsi="Times New Roman" w:cs="Times New Roman"/>
          <w:szCs w:val="22"/>
        </w:rPr>
        <w:t xml:space="preserve">№ </w:t>
      </w:r>
      <w:r w:rsidR="001A66A4" w:rsidRPr="00685FD9">
        <w:rPr>
          <w:rFonts w:ascii="Times New Roman" w:hAnsi="Times New Roman" w:cs="Times New Roman"/>
          <w:szCs w:val="22"/>
        </w:rPr>
        <w:t>4</w:t>
      </w:r>
    </w:p>
    <w:p w:rsidR="00335649" w:rsidRPr="00685FD9" w:rsidRDefault="00335649" w:rsidP="003E16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5FD9">
        <w:rPr>
          <w:rFonts w:ascii="Times New Roman" w:hAnsi="Times New Roman" w:cs="Times New Roman"/>
          <w:szCs w:val="22"/>
        </w:rPr>
        <w:t>к Соглашению</w:t>
      </w:r>
    </w:p>
    <w:p w:rsidR="00335649" w:rsidRPr="00685FD9" w:rsidRDefault="00427D81" w:rsidP="003E16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5FD9">
        <w:rPr>
          <w:rFonts w:ascii="Times New Roman" w:hAnsi="Times New Roman" w:cs="Times New Roman"/>
          <w:szCs w:val="22"/>
        </w:rPr>
        <w:t>№</w:t>
      </w:r>
      <w:r w:rsidR="00335649" w:rsidRPr="00685FD9">
        <w:rPr>
          <w:rFonts w:ascii="Times New Roman" w:hAnsi="Times New Roman" w:cs="Times New Roman"/>
          <w:szCs w:val="22"/>
        </w:rPr>
        <w:t xml:space="preserve"> ___ от "__" ______ 20__ г.</w:t>
      </w:r>
    </w:p>
    <w:p w:rsidR="00335649" w:rsidRPr="00965CDD" w:rsidRDefault="00335649" w:rsidP="00685F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110"/>
      <w:bookmarkEnd w:id="0"/>
      <w:r w:rsidRPr="00965CDD">
        <w:rPr>
          <w:rFonts w:ascii="Times New Roman" w:hAnsi="Times New Roman" w:cs="Times New Roman"/>
          <w:sz w:val="22"/>
          <w:szCs w:val="22"/>
        </w:rPr>
        <w:t>ОТЧЕТ</w:t>
      </w:r>
    </w:p>
    <w:p w:rsidR="00685FD9" w:rsidRPr="00965CDD" w:rsidRDefault="00335649" w:rsidP="00685FD9">
      <w:pPr>
        <w:tabs>
          <w:tab w:val="left" w:pos="845"/>
          <w:tab w:val="left" w:pos="453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5CDD">
        <w:rPr>
          <w:rFonts w:ascii="Times New Roman" w:hAnsi="Times New Roman" w:cs="Times New Roman"/>
        </w:rPr>
        <w:t xml:space="preserve">о расходах </w:t>
      </w:r>
      <w:r w:rsidR="00685FD9" w:rsidRPr="00965CDD">
        <w:rPr>
          <w:rFonts w:ascii="Times New Roman" w:hAnsi="Times New Roman" w:cs="Times New Roman"/>
        </w:rPr>
        <w:t>Рябовского городского</w:t>
      </w:r>
      <w:r w:rsidR="00685FD9" w:rsidRPr="00965CDD">
        <w:rPr>
          <w:rFonts w:ascii="Times New Roman" w:eastAsia="Times New Roman" w:hAnsi="Times New Roman" w:cs="Times New Roman"/>
        </w:rPr>
        <w:t xml:space="preserve"> </w:t>
      </w:r>
      <w:r w:rsidR="00685FD9" w:rsidRPr="00965CDD">
        <w:rPr>
          <w:rFonts w:ascii="Times New Roman" w:hAnsi="Times New Roman" w:cs="Times New Roman"/>
        </w:rPr>
        <w:t xml:space="preserve">поселения </w:t>
      </w:r>
      <w:proofErr w:type="spellStart"/>
      <w:r w:rsidR="00685FD9" w:rsidRPr="00965CDD">
        <w:rPr>
          <w:rFonts w:ascii="Times New Roman" w:hAnsi="Times New Roman" w:cs="Times New Roman"/>
        </w:rPr>
        <w:t>Тосненского</w:t>
      </w:r>
      <w:proofErr w:type="spellEnd"/>
      <w:r w:rsidR="00685FD9" w:rsidRPr="00965CDD">
        <w:rPr>
          <w:rFonts w:ascii="Times New Roman" w:hAnsi="Times New Roman" w:cs="Times New Roman"/>
        </w:rPr>
        <w:t xml:space="preserve"> района Ленинградской области</w:t>
      </w:r>
    </w:p>
    <w:p w:rsidR="00335649" w:rsidRPr="00965CDD" w:rsidRDefault="00685FD9" w:rsidP="00685F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335649" w:rsidRPr="00965CDD">
        <w:rPr>
          <w:rFonts w:ascii="Times New Roman" w:hAnsi="Times New Roman" w:cs="Times New Roman"/>
          <w:sz w:val="22"/>
          <w:szCs w:val="22"/>
        </w:rPr>
        <w:t>(</w:t>
      </w:r>
      <w:r w:rsidR="001A66A4" w:rsidRPr="00965CDD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  <w:r w:rsidR="00335649" w:rsidRPr="00965CDD">
        <w:rPr>
          <w:rFonts w:ascii="Times New Roman" w:hAnsi="Times New Roman" w:cs="Times New Roman"/>
          <w:sz w:val="22"/>
          <w:szCs w:val="22"/>
        </w:rPr>
        <w:t>)</w:t>
      </w:r>
    </w:p>
    <w:p w:rsidR="00335649" w:rsidRPr="00965CDD" w:rsidRDefault="00335649" w:rsidP="00685F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65CDD">
        <w:rPr>
          <w:rFonts w:ascii="Times New Roman" w:hAnsi="Times New Roman" w:cs="Times New Roman"/>
          <w:sz w:val="22"/>
          <w:szCs w:val="22"/>
        </w:rPr>
        <w:t>целях</w:t>
      </w:r>
      <w:proofErr w:type="gramEnd"/>
      <w:r w:rsidRPr="00965CDD">
        <w:rPr>
          <w:rFonts w:ascii="Times New Roman" w:hAnsi="Times New Roman" w:cs="Times New Roman"/>
          <w:sz w:val="22"/>
          <w:szCs w:val="22"/>
        </w:rPr>
        <w:t xml:space="preserve"> софинансирования </w:t>
      </w:r>
      <w:proofErr w:type="gramStart"/>
      <w:r w:rsidRPr="00965CDD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965CDD">
        <w:rPr>
          <w:rFonts w:ascii="Times New Roman" w:hAnsi="Times New Roman" w:cs="Times New Roman"/>
          <w:sz w:val="22"/>
          <w:szCs w:val="22"/>
        </w:rPr>
        <w:t xml:space="preserve"> предоставляется Субсидия</w:t>
      </w:r>
    </w:p>
    <w:p w:rsidR="00335649" w:rsidRPr="00965CDD" w:rsidRDefault="00335649" w:rsidP="00685F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1638ED" w:rsidRPr="00965CDD">
        <w:rPr>
          <w:rFonts w:ascii="Times New Roman" w:hAnsi="Times New Roman" w:cs="Times New Roman"/>
          <w:sz w:val="22"/>
          <w:szCs w:val="22"/>
        </w:rPr>
        <w:t>30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1638ED" w:rsidRPr="00965CDD">
        <w:rPr>
          <w:rFonts w:ascii="Times New Roman" w:hAnsi="Times New Roman" w:cs="Times New Roman"/>
          <w:sz w:val="22"/>
          <w:szCs w:val="22"/>
        </w:rPr>
        <w:t>марта</w:t>
      </w:r>
      <w:r w:rsidRPr="00965CDD">
        <w:rPr>
          <w:rFonts w:ascii="Times New Roman" w:hAnsi="Times New Roman" w:cs="Times New Roman"/>
          <w:sz w:val="22"/>
          <w:szCs w:val="22"/>
        </w:rPr>
        <w:t xml:space="preserve"> 20</w:t>
      </w:r>
      <w:r w:rsidR="001638ED" w:rsidRPr="00965CDD">
        <w:rPr>
          <w:rFonts w:ascii="Times New Roman" w:hAnsi="Times New Roman" w:cs="Times New Roman"/>
          <w:sz w:val="22"/>
          <w:szCs w:val="22"/>
        </w:rPr>
        <w:t>18</w:t>
      </w:r>
      <w:r w:rsidRPr="00965CD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27D81" w:rsidRPr="00965CDD" w:rsidRDefault="00427D81" w:rsidP="003E16E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27D81" w:rsidRPr="00965CDD" w:rsidRDefault="001A66A4" w:rsidP="003E16E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65CDD">
        <w:rPr>
          <w:rFonts w:ascii="Times New Roman" w:hAnsi="Times New Roman" w:cs="Times New Roman"/>
          <w:szCs w:val="22"/>
        </w:rPr>
        <w:t>Периодичность: ежеквартальная</w:t>
      </w:r>
    </w:p>
    <w:tbl>
      <w:tblPr>
        <w:tblW w:w="142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846"/>
        <w:gridCol w:w="1853"/>
        <w:gridCol w:w="1842"/>
        <w:gridCol w:w="1700"/>
        <w:gridCol w:w="8"/>
        <w:gridCol w:w="1555"/>
        <w:gridCol w:w="1564"/>
      </w:tblGrid>
      <w:tr w:rsidR="00D840EC" w:rsidRPr="00965CDD" w:rsidTr="00685FD9">
        <w:trPr>
          <w:trHeight w:val="682"/>
        </w:trPr>
        <w:tc>
          <w:tcPr>
            <w:tcW w:w="396" w:type="dxa"/>
          </w:tcPr>
          <w:p w:rsidR="00D840EC" w:rsidRPr="00965CDD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495" w:type="dxa"/>
          </w:tcPr>
          <w:p w:rsidR="00D840EC" w:rsidRPr="00965CDD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 xml:space="preserve">Направление расходов </w:t>
            </w:r>
          </w:p>
        </w:tc>
        <w:tc>
          <w:tcPr>
            <w:tcW w:w="1846" w:type="dxa"/>
          </w:tcPr>
          <w:p w:rsidR="00D840EC" w:rsidRPr="00965CDD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53" w:type="dxa"/>
          </w:tcPr>
          <w:p w:rsidR="00D840EC" w:rsidRPr="00965CDD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Предусмотрено средств на 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965CDD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965CDD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965CDD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Остаток средств по состоянию на отчетную дату</w:t>
            </w:r>
            <w:r w:rsidR="001A66A4" w:rsidRPr="00965CDD">
              <w:rPr>
                <w:rFonts w:ascii="Times New Roman" w:hAnsi="Times New Roman" w:cs="Times New Roman"/>
                <w:szCs w:val="22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965CDD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 xml:space="preserve">Фактически </w:t>
            </w:r>
            <w:r w:rsidR="001A66A4" w:rsidRPr="00965CDD">
              <w:rPr>
                <w:rFonts w:ascii="Times New Roman" w:hAnsi="Times New Roman" w:cs="Times New Roman"/>
                <w:szCs w:val="22"/>
              </w:rPr>
              <w:t>начислено</w:t>
            </w:r>
            <w:r w:rsidRPr="00965CDD">
              <w:rPr>
                <w:rFonts w:ascii="Times New Roman" w:hAnsi="Times New Roman" w:cs="Times New Roman"/>
                <w:szCs w:val="22"/>
              </w:rPr>
              <w:t xml:space="preserve"> средств на отчетную дату</w:t>
            </w:r>
          </w:p>
        </w:tc>
      </w:tr>
      <w:tr w:rsidR="00547C20" w:rsidRPr="00965CDD" w:rsidTr="00A65C4A">
        <w:tc>
          <w:tcPr>
            <w:tcW w:w="396" w:type="dxa"/>
            <w:vMerge w:val="restart"/>
          </w:tcPr>
          <w:p w:rsidR="00547C20" w:rsidRPr="00965CDD" w:rsidRDefault="00547C20" w:rsidP="003E16E9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GoBack" w:colFirst="3" w:colLast="6"/>
          </w:p>
        </w:tc>
        <w:tc>
          <w:tcPr>
            <w:tcW w:w="3495" w:type="dxa"/>
            <w:vMerge w:val="restart"/>
          </w:tcPr>
          <w:p w:rsidR="00547C20" w:rsidRPr="00965CDD" w:rsidRDefault="00547C20" w:rsidP="00D84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846" w:type="dxa"/>
          </w:tcPr>
          <w:p w:rsidR="00547C20" w:rsidRPr="00965CDD" w:rsidRDefault="00547C20" w:rsidP="00233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CDD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853" w:type="dxa"/>
            <w:vAlign w:val="center"/>
          </w:tcPr>
          <w:p w:rsidR="00547C20" w:rsidRPr="00965CDD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>1 021 900,00</w:t>
            </w:r>
          </w:p>
        </w:tc>
        <w:tc>
          <w:tcPr>
            <w:tcW w:w="1842" w:type="dxa"/>
            <w:vAlign w:val="center"/>
          </w:tcPr>
          <w:p w:rsidR="00547C20" w:rsidRPr="00965CDD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>306 570,00</w:t>
            </w:r>
          </w:p>
        </w:tc>
        <w:tc>
          <w:tcPr>
            <w:tcW w:w="1700" w:type="dxa"/>
            <w:vAlign w:val="center"/>
          </w:tcPr>
          <w:p w:rsidR="00547C20" w:rsidRPr="00965CDD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2"/>
            <w:vAlign w:val="center"/>
          </w:tcPr>
          <w:p w:rsidR="00547C20" w:rsidRPr="00547C20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306 570,00</w:t>
            </w:r>
          </w:p>
        </w:tc>
        <w:tc>
          <w:tcPr>
            <w:tcW w:w="1564" w:type="dxa"/>
            <w:vAlign w:val="center"/>
          </w:tcPr>
          <w:p w:rsidR="00547C20" w:rsidRPr="00547C20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300 417,69</w:t>
            </w:r>
          </w:p>
        </w:tc>
      </w:tr>
      <w:tr w:rsidR="00547C20" w:rsidRPr="00965CDD" w:rsidTr="00A65C4A">
        <w:tc>
          <w:tcPr>
            <w:tcW w:w="396" w:type="dxa"/>
            <w:vMerge/>
          </w:tcPr>
          <w:p w:rsidR="00547C20" w:rsidRPr="00965CDD" w:rsidRDefault="00547C20" w:rsidP="003E16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vMerge/>
          </w:tcPr>
          <w:p w:rsidR="00547C20" w:rsidRPr="00965CDD" w:rsidRDefault="00547C20" w:rsidP="003E16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547C20" w:rsidRPr="00965CDD" w:rsidRDefault="00547C20" w:rsidP="00427D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1155"/>
            <w:bookmarkEnd w:id="2"/>
            <w:r w:rsidRPr="00965CD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853" w:type="dxa"/>
            <w:vAlign w:val="center"/>
          </w:tcPr>
          <w:p w:rsidR="00547C20" w:rsidRPr="00965CDD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>1 021 900,00</w:t>
            </w:r>
          </w:p>
        </w:tc>
        <w:tc>
          <w:tcPr>
            <w:tcW w:w="1842" w:type="dxa"/>
            <w:vAlign w:val="center"/>
          </w:tcPr>
          <w:p w:rsidR="00547C20" w:rsidRPr="00965CDD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547C20" w:rsidRPr="00965CDD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965CDD">
              <w:rPr>
                <w:rFonts w:ascii="Times New Roman" w:hAnsi="Times New Roman" w:cs="Times New Roman"/>
              </w:rPr>
              <w:t>705 874,01</w:t>
            </w:r>
          </w:p>
        </w:tc>
        <w:tc>
          <w:tcPr>
            <w:tcW w:w="1563" w:type="dxa"/>
            <w:gridSpan w:val="2"/>
            <w:vAlign w:val="center"/>
          </w:tcPr>
          <w:p w:rsidR="00547C20" w:rsidRPr="00547C20" w:rsidRDefault="00547C20">
            <w:pPr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547C20" w:rsidRPr="00547C20" w:rsidRDefault="00547C20">
            <w:pPr>
              <w:jc w:val="right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705 874,01</w:t>
            </w:r>
          </w:p>
        </w:tc>
      </w:tr>
      <w:tr w:rsidR="00965CDD" w:rsidRPr="00965CDD" w:rsidTr="0080688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965CDD" w:rsidRPr="00965CDD" w:rsidRDefault="00965CDD" w:rsidP="00427D8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bookmarkStart w:id="3" w:name="P1171"/>
            <w:bookmarkEnd w:id="3"/>
            <w:r w:rsidRPr="00965CD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846" w:type="dxa"/>
          </w:tcPr>
          <w:p w:rsidR="00965CDD" w:rsidRPr="00965CDD" w:rsidRDefault="00965CDD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965CDD" w:rsidRPr="00965CDD" w:rsidRDefault="00965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DD">
              <w:rPr>
                <w:rFonts w:ascii="Times New Roman" w:hAnsi="Times New Roman" w:cs="Times New Roman"/>
                <w:b/>
                <w:bCs/>
                <w:color w:val="000000"/>
              </w:rPr>
              <w:t>2 043 800,00</w:t>
            </w:r>
          </w:p>
        </w:tc>
        <w:tc>
          <w:tcPr>
            <w:tcW w:w="1842" w:type="dxa"/>
            <w:vAlign w:val="center"/>
          </w:tcPr>
          <w:p w:rsidR="00965CDD" w:rsidRPr="00965CDD" w:rsidRDefault="00965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DD">
              <w:rPr>
                <w:rFonts w:ascii="Times New Roman" w:hAnsi="Times New Roman" w:cs="Times New Roman"/>
                <w:b/>
                <w:bCs/>
                <w:color w:val="000000"/>
              </w:rPr>
              <w:t>306 570,00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965CDD" w:rsidRPr="00965CDD" w:rsidRDefault="00965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DD">
              <w:rPr>
                <w:rFonts w:ascii="Times New Roman" w:hAnsi="Times New Roman" w:cs="Times New Roman"/>
                <w:b/>
                <w:bCs/>
                <w:color w:val="000000"/>
              </w:rPr>
              <w:t>705 874,01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CDD" w:rsidRPr="00965CDD" w:rsidRDefault="00965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DD">
              <w:rPr>
                <w:rFonts w:ascii="Times New Roman" w:hAnsi="Times New Roman" w:cs="Times New Roman"/>
                <w:b/>
                <w:bCs/>
                <w:color w:val="000000"/>
              </w:rPr>
              <w:t>306 570,00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CDD" w:rsidRPr="00965CDD" w:rsidRDefault="00965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DD">
              <w:rPr>
                <w:rFonts w:ascii="Times New Roman" w:hAnsi="Times New Roman" w:cs="Times New Roman"/>
                <w:b/>
                <w:bCs/>
                <w:color w:val="000000"/>
              </w:rPr>
              <w:t>1 006 291,70</w:t>
            </w:r>
          </w:p>
        </w:tc>
      </w:tr>
      <w:bookmarkEnd w:id="1"/>
    </w:tbl>
    <w:p w:rsidR="002D0057" w:rsidRPr="00685FD9" w:rsidRDefault="002D0057" w:rsidP="00685FD9">
      <w:pPr>
        <w:spacing w:after="0" w:line="240" w:lineRule="auto"/>
        <w:rPr>
          <w:rFonts w:ascii="Times New Roman" w:hAnsi="Times New Roman" w:cs="Times New Roman"/>
        </w:rPr>
      </w:pPr>
    </w:p>
    <w:p w:rsidR="00685FD9" w:rsidRPr="00685FD9" w:rsidRDefault="00685FD9" w:rsidP="00685F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FD9">
        <w:rPr>
          <w:rFonts w:ascii="Times New Roman" w:eastAsia="Times New Roman" w:hAnsi="Times New Roman" w:cs="Times New Roman"/>
        </w:rPr>
        <w:t xml:space="preserve">Глава администрации </w:t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 xml:space="preserve">Начальник </w:t>
      </w:r>
    </w:p>
    <w:p w:rsidR="00685FD9" w:rsidRPr="00685FD9" w:rsidRDefault="00685FD9" w:rsidP="00685FD9">
      <w:pPr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FD9">
        <w:rPr>
          <w:rFonts w:ascii="Times New Roman" w:hAnsi="Times New Roman" w:cs="Times New Roman"/>
        </w:rPr>
        <w:t>Рябовского городского</w:t>
      </w:r>
      <w:r w:rsidRPr="00685FD9">
        <w:rPr>
          <w:rFonts w:ascii="Times New Roman" w:eastAsia="Times New Roman" w:hAnsi="Times New Roman" w:cs="Times New Roman"/>
        </w:rPr>
        <w:t xml:space="preserve"> </w:t>
      </w:r>
      <w:r w:rsidRPr="00685FD9">
        <w:rPr>
          <w:rFonts w:ascii="Times New Roman" w:hAnsi="Times New Roman" w:cs="Times New Roman"/>
        </w:rPr>
        <w:t>поселения</w:t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>финансово-экономического отдела –</w:t>
      </w:r>
    </w:p>
    <w:p w:rsidR="00685FD9" w:rsidRPr="00685FD9" w:rsidRDefault="00685FD9" w:rsidP="00685FD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85FD9">
        <w:rPr>
          <w:rFonts w:ascii="Times New Roman" w:hAnsi="Times New Roman" w:cs="Times New Roman"/>
        </w:rPr>
        <w:t>Тосненского</w:t>
      </w:r>
      <w:proofErr w:type="spellEnd"/>
      <w:r w:rsidRPr="00685FD9">
        <w:rPr>
          <w:rFonts w:ascii="Times New Roman" w:hAnsi="Times New Roman" w:cs="Times New Roman"/>
        </w:rPr>
        <w:t xml:space="preserve"> района Ленинградской области</w:t>
      </w:r>
      <w:r w:rsidRPr="00685FD9">
        <w:rPr>
          <w:rFonts w:ascii="Times New Roman" w:eastAsia="Times New Roman" w:hAnsi="Times New Roman" w:cs="Times New Roman"/>
        </w:rPr>
        <w:t xml:space="preserve"> __________ В.В. Чирков</w:t>
      </w:r>
      <w:r w:rsidRPr="00685FD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85FD9">
        <w:rPr>
          <w:rFonts w:ascii="Times New Roman" w:eastAsia="Times New Roman" w:hAnsi="Times New Roman" w:cs="Times New Roman"/>
        </w:rPr>
        <w:t xml:space="preserve">главный бухгалтер администрации </w:t>
      </w:r>
      <w:r>
        <w:rPr>
          <w:rFonts w:ascii="Times New Roman" w:eastAsia="Times New Roman" w:hAnsi="Times New Roman" w:cs="Times New Roman"/>
        </w:rPr>
        <w:t xml:space="preserve">    </w:t>
      </w:r>
      <w:r w:rsidRPr="00685FD9">
        <w:rPr>
          <w:rFonts w:ascii="Times New Roman" w:eastAsia="Times New Roman" w:hAnsi="Times New Roman" w:cs="Times New Roman"/>
        </w:rPr>
        <w:t>__________ А.Д. Сачкова</w:t>
      </w:r>
    </w:p>
    <w:p w:rsidR="00685FD9" w:rsidRDefault="00685FD9" w:rsidP="00685FD9">
      <w:pPr>
        <w:tabs>
          <w:tab w:val="left" w:pos="845"/>
          <w:tab w:val="left" w:pos="453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85FD9" w:rsidRPr="00685FD9" w:rsidRDefault="00685FD9" w:rsidP="00685FD9">
      <w:pPr>
        <w:tabs>
          <w:tab w:val="left" w:pos="845"/>
          <w:tab w:val="left" w:pos="453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85FD9" w:rsidRPr="00F82F22" w:rsidRDefault="00685FD9" w:rsidP="006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2F22">
        <w:rPr>
          <w:rFonts w:ascii="Times New Roman" w:eastAsia="Times New Roman" w:hAnsi="Times New Roman" w:cs="Times New Roman"/>
          <w:sz w:val="20"/>
          <w:szCs w:val="20"/>
        </w:rPr>
        <w:t>Исп. А.Д. Сачкова, тел. 8-81361-79422</w:t>
      </w:r>
    </w:p>
    <w:p w:rsidR="00427D81" w:rsidRDefault="00427D81" w:rsidP="006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638ED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47C20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85FD9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65CDD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F537-228A-4D90-949F-6A178F3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968</cp:lastModifiedBy>
  <cp:revision>8</cp:revision>
  <cp:lastPrinted>2018-03-30T09:05:00Z</cp:lastPrinted>
  <dcterms:created xsi:type="dcterms:W3CDTF">2017-12-21T15:02:00Z</dcterms:created>
  <dcterms:modified xsi:type="dcterms:W3CDTF">2018-04-06T15:27:00Z</dcterms:modified>
</cp:coreProperties>
</file>